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B5" w:rsidRDefault="00F32A31">
      <w:r>
        <w:rPr>
          <w:rFonts w:hint="eastAsia"/>
        </w:rPr>
        <w:t>（様式1）</w:t>
      </w:r>
    </w:p>
    <w:p w:rsidR="00F32A31" w:rsidRDefault="00F32A31">
      <w:r>
        <w:rPr>
          <w:rFonts w:hint="eastAsia"/>
        </w:rPr>
        <w:t>（公財）北海道中小企業総合支援センター　御中</w:t>
      </w:r>
    </w:p>
    <w:p w:rsidR="00F32A31" w:rsidRPr="0034533D" w:rsidRDefault="00F32A31" w:rsidP="00F32A31">
      <w:pPr>
        <w:jc w:val="center"/>
        <w:rPr>
          <w:b/>
        </w:rPr>
      </w:pPr>
      <w:r w:rsidRPr="0034533D">
        <w:rPr>
          <w:rFonts w:hint="eastAsia"/>
          <w:b/>
        </w:rPr>
        <w:t>地域における中小企業・小規模事業者の人材確保支援等事業</w:t>
      </w:r>
    </w:p>
    <w:p w:rsidR="00F32A31" w:rsidRPr="0034533D" w:rsidRDefault="00F32A31" w:rsidP="00F32A31">
      <w:pPr>
        <w:jc w:val="center"/>
        <w:rPr>
          <w:b/>
        </w:rPr>
      </w:pPr>
      <w:r w:rsidRPr="0034533D">
        <w:rPr>
          <w:rFonts w:hint="eastAsia"/>
          <w:b/>
        </w:rPr>
        <w:t>支援</w:t>
      </w:r>
      <w:r w:rsidR="00E54460" w:rsidRPr="0034533D">
        <w:rPr>
          <w:rFonts w:hint="eastAsia"/>
          <w:b/>
        </w:rPr>
        <w:t>申</w:t>
      </w:r>
      <w:r w:rsidRPr="0034533D">
        <w:rPr>
          <w:rFonts w:hint="eastAsia"/>
          <w:b/>
        </w:rPr>
        <w:t>請書</w:t>
      </w:r>
    </w:p>
    <w:p w:rsidR="00F32A31" w:rsidRDefault="00F32A31" w:rsidP="00F32A31">
      <w:pPr>
        <w:ind w:firstLineChars="100" w:firstLine="210"/>
        <w:jc w:val="right"/>
      </w:pPr>
      <w:r>
        <w:rPr>
          <w:rFonts w:hint="eastAsia"/>
        </w:rPr>
        <w:t>年　月　日</w:t>
      </w:r>
    </w:p>
    <w:p w:rsidR="00F32A31" w:rsidRDefault="00F32A31" w:rsidP="00F32A31">
      <w:pPr>
        <w:ind w:firstLineChars="100" w:firstLine="210"/>
      </w:pPr>
      <w:bookmarkStart w:id="0" w:name="_GoBack"/>
      <w:bookmarkEnd w:id="0"/>
    </w:p>
    <w:p w:rsidR="00F32A31" w:rsidRDefault="00F32A31" w:rsidP="00F32A31">
      <w:pPr>
        <w:ind w:firstLineChars="100" w:firstLine="210"/>
      </w:pPr>
      <w:r>
        <w:rPr>
          <w:rFonts w:hint="eastAsia"/>
        </w:rPr>
        <w:t>私は、当社事業における経営課題に係る支援を申し込みます。本支援に当たっては、以下の記載事項が真実であることを誓約するとともに、支援に参加する支援機関（公的支援機関及び民間支援機関のいずれも含む）並びに経済産業省、中小企業庁、各地方経済産業局に対して、支援に必要となる情報を共有すること、（公財）北海道中小企業総合支援センターのフォローアップを受けることについて同意します。</w:t>
      </w:r>
    </w:p>
    <w:p w:rsidR="00F32A31" w:rsidRDefault="00F32A31" w:rsidP="00F32A31">
      <w:pPr>
        <w:ind w:firstLineChars="100" w:firstLine="210"/>
      </w:pPr>
      <w:r>
        <w:rPr>
          <w:rFonts w:hint="eastAsia"/>
        </w:rPr>
        <w:t xml:space="preserve">　なお、支援内容に応じて、適切な他の支援機関や外部専門家を紹介された場合、支援機関等の選択や支援内容の決定については自らの判断によって行うものとし、当該支援によって生じた費用等についてはこれを支払うことに同意します（他の支援機関又は外部専門家へのアプローチに要する費用及び当該機関又は専門家から受けた支援の費用等について、（公財）北海道中小企業総合支援センターは一切の負担を行わないことを認識しています。）。また、当該支援において、トラブルや損害が生じた場合、（公財）北海道中小企業総合支援センターは一切の責任を負わないことを認識しています。</w:t>
      </w:r>
    </w:p>
    <w:p w:rsidR="00F32A31" w:rsidRDefault="00F32A31" w:rsidP="00F32A31">
      <w:pPr>
        <w:ind w:firstLineChars="100" w:firstLine="210"/>
      </w:pPr>
    </w:p>
    <w:tbl>
      <w:tblPr>
        <w:tblStyle w:val="a3"/>
        <w:tblW w:w="0" w:type="auto"/>
        <w:tblLook w:val="04A0" w:firstRow="1" w:lastRow="0" w:firstColumn="1" w:lastColumn="0" w:noHBand="0" w:noVBand="1"/>
      </w:tblPr>
      <w:tblGrid>
        <w:gridCol w:w="2122"/>
        <w:gridCol w:w="2693"/>
        <w:gridCol w:w="992"/>
        <w:gridCol w:w="4649"/>
      </w:tblGrid>
      <w:tr w:rsidR="00F32A31" w:rsidTr="00F32A31">
        <w:tc>
          <w:tcPr>
            <w:tcW w:w="2122" w:type="dxa"/>
          </w:tcPr>
          <w:p w:rsidR="00F32A31" w:rsidRDefault="00F32A31" w:rsidP="00F32A31">
            <w:pPr>
              <w:rPr>
                <w:rFonts w:hint="eastAsia"/>
              </w:rPr>
            </w:pPr>
            <w:r>
              <w:rPr>
                <w:rFonts w:hint="eastAsia"/>
              </w:rPr>
              <w:t>事業者名</w:t>
            </w:r>
          </w:p>
        </w:tc>
        <w:tc>
          <w:tcPr>
            <w:tcW w:w="8334" w:type="dxa"/>
            <w:gridSpan w:val="3"/>
          </w:tcPr>
          <w:p w:rsidR="00F32A31" w:rsidRDefault="00F32A31" w:rsidP="00F32A31">
            <w:pPr>
              <w:rPr>
                <w:rFonts w:hint="eastAsia"/>
              </w:rPr>
            </w:pPr>
          </w:p>
        </w:tc>
      </w:tr>
      <w:tr w:rsidR="00F32A31" w:rsidTr="00F32A31">
        <w:tc>
          <w:tcPr>
            <w:tcW w:w="2122" w:type="dxa"/>
          </w:tcPr>
          <w:p w:rsidR="00F32A31" w:rsidRDefault="00F32A31" w:rsidP="00F32A31">
            <w:pPr>
              <w:rPr>
                <w:rFonts w:hint="eastAsia"/>
              </w:rPr>
            </w:pPr>
            <w:r>
              <w:rPr>
                <w:rFonts w:hint="eastAsia"/>
              </w:rPr>
              <w:t>代表者名</w:t>
            </w:r>
          </w:p>
        </w:tc>
        <w:tc>
          <w:tcPr>
            <w:tcW w:w="8334" w:type="dxa"/>
            <w:gridSpan w:val="3"/>
          </w:tcPr>
          <w:p w:rsidR="00F32A31" w:rsidRDefault="00F32A31" w:rsidP="00F32A31">
            <w:pPr>
              <w:rPr>
                <w:rFonts w:hint="eastAsia"/>
              </w:rPr>
            </w:pPr>
          </w:p>
        </w:tc>
      </w:tr>
      <w:tr w:rsidR="00F32A31" w:rsidTr="00F32A31">
        <w:trPr>
          <w:trHeight w:val="730"/>
        </w:trPr>
        <w:tc>
          <w:tcPr>
            <w:tcW w:w="2122" w:type="dxa"/>
          </w:tcPr>
          <w:p w:rsidR="00F32A31" w:rsidRDefault="00F32A31" w:rsidP="00F32A31">
            <w:pPr>
              <w:rPr>
                <w:rFonts w:hint="eastAsia"/>
              </w:rPr>
            </w:pPr>
            <w:r>
              <w:rPr>
                <w:rFonts w:hint="eastAsia"/>
              </w:rPr>
              <w:t>所在地</w:t>
            </w:r>
          </w:p>
        </w:tc>
        <w:tc>
          <w:tcPr>
            <w:tcW w:w="8334" w:type="dxa"/>
            <w:gridSpan w:val="3"/>
          </w:tcPr>
          <w:p w:rsidR="00F32A31" w:rsidRDefault="00F32A31" w:rsidP="00F32A31">
            <w:pPr>
              <w:rPr>
                <w:rFonts w:hint="eastAsia"/>
              </w:rPr>
            </w:pPr>
            <w:r>
              <w:rPr>
                <w:rFonts w:hint="eastAsia"/>
              </w:rPr>
              <w:t>〒</w:t>
            </w:r>
          </w:p>
        </w:tc>
      </w:tr>
      <w:tr w:rsidR="00F32A31" w:rsidTr="00F32A31">
        <w:tc>
          <w:tcPr>
            <w:tcW w:w="2122" w:type="dxa"/>
          </w:tcPr>
          <w:p w:rsidR="00F32A31" w:rsidRDefault="00F32A31" w:rsidP="00F32A31">
            <w:pPr>
              <w:rPr>
                <w:rFonts w:hint="eastAsia"/>
              </w:rPr>
            </w:pPr>
            <w:r>
              <w:rPr>
                <w:rFonts w:hint="eastAsia"/>
              </w:rPr>
              <w:t>電話番号</w:t>
            </w:r>
          </w:p>
        </w:tc>
        <w:tc>
          <w:tcPr>
            <w:tcW w:w="2693" w:type="dxa"/>
          </w:tcPr>
          <w:p w:rsidR="00F32A31" w:rsidRDefault="00F32A31" w:rsidP="00F32A31">
            <w:pPr>
              <w:rPr>
                <w:rFonts w:hint="eastAsia"/>
              </w:rPr>
            </w:pPr>
          </w:p>
        </w:tc>
        <w:tc>
          <w:tcPr>
            <w:tcW w:w="992" w:type="dxa"/>
          </w:tcPr>
          <w:p w:rsidR="00F32A31" w:rsidRDefault="00F32A31" w:rsidP="00F32A31">
            <w:pPr>
              <w:rPr>
                <w:rFonts w:hint="eastAsia"/>
              </w:rPr>
            </w:pPr>
            <w:r>
              <w:rPr>
                <w:rFonts w:hint="eastAsia"/>
              </w:rPr>
              <w:t>E-mail</w:t>
            </w:r>
          </w:p>
        </w:tc>
        <w:tc>
          <w:tcPr>
            <w:tcW w:w="4649" w:type="dxa"/>
          </w:tcPr>
          <w:p w:rsidR="00F32A31" w:rsidRDefault="00F32A31" w:rsidP="00F32A31">
            <w:pPr>
              <w:rPr>
                <w:rFonts w:hint="eastAsia"/>
              </w:rPr>
            </w:pPr>
          </w:p>
        </w:tc>
      </w:tr>
      <w:tr w:rsidR="00F32A31" w:rsidTr="00F32A31">
        <w:tc>
          <w:tcPr>
            <w:tcW w:w="2122" w:type="dxa"/>
          </w:tcPr>
          <w:p w:rsidR="00F32A31" w:rsidRDefault="00F32A31" w:rsidP="00F32A31">
            <w:pPr>
              <w:rPr>
                <w:rFonts w:hint="eastAsia"/>
              </w:rPr>
            </w:pPr>
            <w:r>
              <w:rPr>
                <w:rFonts w:hint="eastAsia"/>
              </w:rPr>
              <w:t>担当者（部署・氏名）</w:t>
            </w:r>
          </w:p>
        </w:tc>
        <w:tc>
          <w:tcPr>
            <w:tcW w:w="8334" w:type="dxa"/>
            <w:gridSpan w:val="3"/>
          </w:tcPr>
          <w:p w:rsidR="00F32A31" w:rsidRDefault="00F32A31" w:rsidP="00F32A31">
            <w:pPr>
              <w:rPr>
                <w:rFonts w:hint="eastAsia"/>
              </w:rPr>
            </w:pPr>
          </w:p>
        </w:tc>
      </w:tr>
    </w:tbl>
    <w:p w:rsidR="00F32A31" w:rsidRDefault="00F32A31" w:rsidP="00F32A31">
      <w:pPr>
        <w:ind w:firstLineChars="100" w:firstLine="210"/>
      </w:pPr>
    </w:p>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●現在抱える経営上の問題点・課題と考えていること（複数選択可）</w:t>
      </w:r>
    </w:p>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□経営戦略（経営ビジョンや中期経営計画の策定等）</w:t>
      </w:r>
      <w:r w:rsidR="00E54460">
        <w:rPr>
          <w:rFonts w:ascii="游明朝" w:eastAsia="游明朝" w:hAnsi="游明朝" w:cs="Times New Roman" w:hint="eastAsia"/>
        </w:rPr>
        <w:t xml:space="preserve">　　　　　</w:t>
      </w:r>
      <w:r w:rsidR="00E54460" w:rsidRPr="00F32A31">
        <w:rPr>
          <w:rFonts w:ascii="游明朝" w:eastAsia="游明朝" w:hAnsi="游明朝" w:cs="Times New Roman" w:hint="eastAsia"/>
        </w:rPr>
        <w:t>□業務効率化（IT導入、業務改善等）</w:t>
      </w:r>
    </w:p>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□販路拡大（営業力の強化、マーケテイング等）</w:t>
      </w:r>
      <w:r w:rsidR="00E54460">
        <w:rPr>
          <w:rFonts w:ascii="游明朝" w:eastAsia="游明朝" w:hAnsi="游明朝" w:cs="Times New Roman" w:hint="eastAsia"/>
        </w:rPr>
        <w:t xml:space="preserve">　　　　　　　</w:t>
      </w:r>
      <w:r w:rsidR="00E54460" w:rsidRPr="00F32A31">
        <w:rPr>
          <w:rFonts w:ascii="游明朝" w:eastAsia="游明朝" w:hAnsi="游明朝" w:cs="Times New Roman" w:hint="eastAsia"/>
        </w:rPr>
        <w:t>□事業承継</w:t>
      </w:r>
    </w:p>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□商品やサービスの開発（企画、研究、開発、改良等）</w:t>
      </w:r>
      <w:r w:rsidR="00E54460">
        <w:rPr>
          <w:rFonts w:ascii="游明朝" w:eastAsia="游明朝" w:hAnsi="游明朝" w:cs="Times New Roman" w:hint="eastAsia"/>
        </w:rPr>
        <w:t xml:space="preserve">　　　　□その他（　　　　　　　　　　　　　　</w:t>
      </w:r>
      <w:r w:rsidR="00E54460" w:rsidRPr="00E54460">
        <w:rPr>
          <w:rFonts w:ascii="游明朝" w:eastAsia="游明朝" w:hAnsi="游明朝" w:cs="Times New Roman" w:hint="eastAsia"/>
        </w:rPr>
        <w:t>）</w:t>
      </w:r>
    </w:p>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□生産性の向上（生産管理、原価削減、現場カイゼンなど）</w:t>
      </w:r>
    </w:p>
    <w:p w:rsidR="00E54460" w:rsidRDefault="00E54460" w:rsidP="00F32A31">
      <w:pPr>
        <w:rPr>
          <w:rFonts w:ascii="游明朝" w:eastAsia="游明朝" w:hAnsi="游明朝" w:cs="Times New Roman"/>
        </w:rPr>
      </w:pPr>
    </w:p>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●人材活用について問題点・課題と考えていること（複数選択可）</w:t>
      </w:r>
    </w:p>
    <w:tbl>
      <w:tblPr>
        <w:tblStyle w:val="a3"/>
        <w:tblW w:w="10485" w:type="dxa"/>
        <w:tblLook w:val="04A0" w:firstRow="1" w:lastRow="0" w:firstColumn="1" w:lastColumn="0" w:noHBand="0" w:noVBand="1"/>
      </w:tblPr>
      <w:tblGrid>
        <w:gridCol w:w="5240"/>
        <w:gridCol w:w="5245"/>
      </w:tblGrid>
      <w:tr w:rsidR="00F32A31" w:rsidRPr="00F32A31" w:rsidTr="00CB5BE7">
        <w:tc>
          <w:tcPr>
            <w:tcW w:w="5240" w:type="dxa"/>
            <w:shd w:val="clear" w:color="auto" w:fill="F2F2F2"/>
          </w:tcPr>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人材確保の観点</w:t>
            </w:r>
          </w:p>
        </w:tc>
        <w:tc>
          <w:tcPr>
            <w:tcW w:w="5245" w:type="dxa"/>
            <w:shd w:val="clear" w:color="auto" w:fill="F2F2F2"/>
          </w:tcPr>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人材育成の観点</w:t>
            </w:r>
          </w:p>
        </w:tc>
      </w:tr>
      <w:tr w:rsidR="00F32A31" w:rsidRPr="00F32A31" w:rsidTr="00CB5BE7">
        <w:trPr>
          <w:trHeight w:val="1850"/>
        </w:trPr>
        <w:tc>
          <w:tcPr>
            <w:tcW w:w="5240" w:type="dxa"/>
            <w:tcBorders>
              <w:bottom w:val="dashed" w:sz="4" w:space="0" w:color="auto"/>
            </w:tcBorders>
          </w:tcPr>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□新卒採用</w:t>
            </w:r>
          </w:p>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□中途採用</w:t>
            </w:r>
          </w:p>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□シニア人材の活用</w:t>
            </w:r>
          </w:p>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□外部人材（副業人材等）の活用</w:t>
            </w:r>
          </w:p>
          <w:p w:rsidR="00F32A31" w:rsidRPr="00F32A31" w:rsidRDefault="00F32A31" w:rsidP="00F32A31">
            <w:pPr>
              <w:rPr>
                <w:rFonts w:ascii="游明朝" w:eastAsia="游明朝" w:hAnsi="游明朝" w:cs="Times New Roman" w:hint="eastAsia"/>
              </w:rPr>
            </w:pPr>
            <w:r w:rsidRPr="00F32A31">
              <w:rPr>
                <w:rFonts w:ascii="游明朝" w:eastAsia="游明朝" w:hAnsi="游明朝" w:cs="Times New Roman" w:hint="eastAsia"/>
              </w:rPr>
              <w:t>□その他（　　　　　　　　　　　　　）</w:t>
            </w:r>
          </w:p>
        </w:tc>
        <w:tc>
          <w:tcPr>
            <w:tcW w:w="5245" w:type="dxa"/>
            <w:tcBorders>
              <w:bottom w:val="dashed" w:sz="4" w:space="0" w:color="auto"/>
            </w:tcBorders>
          </w:tcPr>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□経営人材（後継人材を含む）の育成</w:t>
            </w:r>
          </w:p>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□マネジメント人材（管理職等）の育成</w:t>
            </w:r>
          </w:p>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□業務人材の育成</w:t>
            </w:r>
          </w:p>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□若年層人材の育成</w:t>
            </w:r>
          </w:p>
          <w:p w:rsidR="00F32A31" w:rsidRPr="00F32A31" w:rsidRDefault="00F32A31" w:rsidP="00F32A31">
            <w:pPr>
              <w:rPr>
                <w:rFonts w:ascii="游明朝" w:eastAsia="游明朝" w:hAnsi="游明朝" w:cs="Times New Roman" w:hint="eastAsia"/>
              </w:rPr>
            </w:pPr>
            <w:r w:rsidRPr="00F32A31">
              <w:rPr>
                <w:rFonts w:ascii="游明朝" w:eastAsia="游明朝" w:hAnsi="游明朝" w:cs="Times New Roman" w:hint="eastAsia"/>
              </w:rPr>
              <w:t>□その他（　　　　　　　　　　　　　）</w:t>
            </w:r>
          </w:p>
        </w:tc>
      </w:tr>
      <w:tr w:rsidR="00F32A31" w:rsidRPr="00F32A31" w:rsidTr="00CB5BE7">
        <w:trPr>
          <w:trHeight w:val="1833"/>
        </w:trPr>
        <w:tc>
          <w:tcPr>
            <w:tcW w:w="5240" w:type="dxa"/>
            <w:tcBorders>
              <w:top w:val="dashed" w:sz="4" w:space="0" w:color="auto"/>
            </w:tcBorders>
          </w:tcPr>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（上記のいずれかを選択された場合）</w:t>
            </w:r>
          </w:p>
          <w:p w:rsidR="00F32A31" w:rsidRPr="00F32A31" w:rsidRDefault="00F32A31" w:rsidP="00F32A31">
            <w:pPr>
              <w:rPr>
                <w:rFonts w:ascii="游明朝" w:eastAsia="游明朝" w:hAnsi="游明朝" w:cs="Times New Roman" w:hint="eastAsia"/>
              </w:rPr>
            </w:pPr>
            <w:r w:rsidRPr="00F32A31">
              <w:rPr>
                <w:rFonts w:ascii="游明朝" w:eastAsia="游明朝" w:hAnsi="游明朝" w:cs="Times New Roman" w:hint="eastAsia"/>
              </w:rPr>
              <w:t>問題点や課題と考えていることを具体的に記入して下さい。</w:t>
            </w:r>
          </w:p>
        </w:tc>
        <w:tc>
          <w:tcPr>
            <w:tcW w:w="5245" w:type="dxa"/>
            <w:tcBorders>
              <w:top w:val="dashed" w:sz="4" w:space="0" w:color="auto"/>
            </w:tcBorders>
          </w:tcPr>
          <w:p w:rsidR="00F32A31" w:rsidRPr="00F32A31" w:rsidRDefault="00F32A31" w:rsidP="00F32A31">
            <w:pPr>
              <w:rPr>
                <w:rFonts w:ascii="游明朝" w:eastAsia="游明朝" w:hAnsi="游明朝" w:cs="Times New Roman"/>
              </w:rPr>
            </w:pPr>
            <w:r w:rsidRPr="00F32A31">
              <w:rPr>
                <w:rFonts w:ascii="游明朝" w:eastAsia="游明朝" w:hAnsi="游明朝" w:cs="Times New Roman" w:hint="eastAsia"/>
              </w:rPr>
              <w:t>（上記のいずれかを選択された場合）</w:t>
            </w:r>
          </w:p>
          <w:p w:rsidR="00F32A31" w:rsidRPr="00F32A31" w:rsidRDefault="00F32A31" w:rsidP="00F32A31">
            <w:pPr>
              <w:rPr>
                <w:rFonts w:ascii="游明朝" w:eastAsia="游明朝" w:hAnsi="游明朝" w:cs="Times New Roman" w:hint="eastAsia"/>
              </w:rPr>
            </w:pPr>
            <w:r w:rsidRPr="00F32A31">
              <w:rPr>
                <w:rFonts w:ascii="游明朝" w:eastAsia="游明朝" w:hAnsi="游明朝" w:cs="Times New Roman" w:hint="eastAsia"/>
              </w:rPr>
              <w:t>問題点や課題と考えていることを具体的に記入して下さい。</w:t>
            </w:r>
          </w:p>
        </w:tc>
      </w:tr>
    </w:tbl>
    <w:p w:rsidR="00F32A31" w:rsidRPr="00F32A31" w:rsidRDefault="00F32A31" w:rsidP="0034533D">
      <w:pPr>
        <w:rPr>
          <w:rFonts w:hint="eastAsia"/>
        </w:rPr>
      </w:pPr>
    </w:p>
    <w:sectPr w:rsidR="00F32A31" w:rsidRPr="00F32A31" w:rsidSect="00F32A3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31"/>
    <w:rsid w:val="0034533D"/>
    <w:rsid w:val="00CB5BE7"/>
    <w:rsid w:val="00D741B5"/>
    <w:rsid w:val="00E54460"/>
    <w:rsid w:val="00F32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F5343B"/>
  <w15:chartTrackingRefBased/>
  <w15:docId w15:val="{6584D653-DF83-4319-956C-28CFDA27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44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44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佐薙 孝弘</dc:creator>
  <cp:keywords/>
  <dc:description/>
  <cp:lastModifiedBy>佐薙 孝弘</cp:lastModifiedBy>
  <cp:revision>3</cp:revision>
  <cp:lastPrinted>2024-07-17T10:25:00Z</cp:lastPrinted>
  <dcterms:created xsi:type="dcterms:W3CDTF">2024-07-17T10:08:00Z</dcterms:created>
  <dcterms:modified xsi:type="dcterms:W3CDTF">2024-07-17T10:28:00Z</dcterms:modified>
</cp:coreProperties>
</file>